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D58" w:rsidRDefault="00874D29">
      <w:r>
        <w:t>CHM 115 Sample Exam 3</w:t>
      </w:r>
    </w:p>
    <w:p w:rsidR="00874D29" w:rsidRDefault="00874D29"/>
    <w:p w:rsidR="00874D29" w:rsidRDefault="00874D29">
      <w:r>
        <w:t xml:space="preserve">Y’all it’s late, so if there’s errors bear with me </w:t>
      </w:r>
      <w:proofErr w:type="spellStart"/>
      <w:r>
        <w:t>haha</w:t>
      </w:r>
      <w:proofErr w:type="spellEnd"/>
      <w:r>
        <w:t>. Here we go</w:t>
      </w:r>
    </w:p>
    <w:p w:rsidR="00874D29" w:rsidRDefault="00874D29"/>
    <w:p w:rsidR="00874D29" w:rsidRDefault="00874D29">
      <w:proofErr w:type="gramStart"/>
      <w:r>
        <w:t>1)</w:t>
      </w:r>
      <w:proofErr w:type="spellStart"/>
      <w:r>
        <w:t>Sokka</w:t>
      </w:r>
      <w:proofErr w:type="spellEnd"/>
      <w:proofErr w:type="gramEnd"/>
      <w:r>
        <w:t xml:space="preserve"> is making his meteor sword with master </w:t>
      </w:r>
      <w:proofErr w:type="spellStart"/>
      <w:r>
        <w:t>Piandao</w:t>
      </w:r>
      <w:proofErr w:type="spellEnd"/>
      <w:r>
        <w:t xml:space="preserve">. To prove he knows all about the sword, he needs to </w:t>
      </w:r>
      <w:proofErr w:type="spellStart"/>
      <w:r>
        <w:t>csolve</w:t>
      </w:r>
      <w:proofErr w:type="spellEnd"/>
      <w:r>
        <w:t xml:space="preserve"> the following questions:</w:t>
      </w:r>
    </w:p>
    <w:p w:rsidR="00874D29" w:rsidRDefault="00874D29">
      <w:r>
        <w:t xml:space="preserve">He reads that the gas most commonly used in welding is acetylene, </w:t>
      </w:r>
      <w:proofErr w:type="gramStart"/>
      <w:r>
        <w:t>C</w:t>
      </w:r>
      <w:r>
        <w:rPr>
          <w:vertAlign w:val="subscript"/>
        </w:rPr>
        <w:t>2</w:t>
      </w:r>
      <w:r>
        <w:t>H</w:t>
      </w:r>
      <w:r>
        <w:rPr>
          <w:vertAlign w:val="subscript"/>
        </w:rPr>
        <w:t>2</w:t>
      </w:r>
      <w:r>
        <w:t>(</w:t>
      </w:r>
      <w:proofErr w:type="gramEnd"/>
      <w:r>
        <w:t xml:space="preserve">g) + </w:t>
      </w:r>
      <m:oMath>
        <m:f>
          <m:fPr>
            <m:ctrlPr>
              <w:rPr>
                <w:rFonts w:ascii="Cambria Math" w:hAnsi="Cambria Math"/>
                <w:i/>
              </w:rPr>
            </m:ctrlPr>
          </m:fPr>
          <m:num>
            <m:r>
              <w:rPr>
                <w:rFonts w:ascii="Cambria Math" w:hAnsi="Cambria Math"/>
              </w:rPr>
              <m:t>5</m:t>
            </m:r>
          </m:num>
          <m:den>
            <m:r>
              <w:rPr>
                <w:rFonts w:ascii="Cambria Math" w:hAnsi="Cambria Math"/>
              </w:rPr>
              <m:t>2</m:t>
            </m:r>
          </m:den>
        </m:f>
      </m:oMath>
      <w:r>
        <w:t>O</w:t>
      </w:r>
      <w:r>
        <w:rPr>
          <w:vertAlign w:val="subscript"/>
        </w:rPr>
        <w:t>2</w:t>
      </w:r>
      <w:r>
        <w:t xml:space="preserve"> (g)-&gt;2CO</w:t>
      </w:r>
      <w:r>
        <w:rPr>
          <w:vertAlign w:val="subscript"/>
        </w:rPr>
        <w:t>2</w:t>
      </w:r>
      <w:r>
        <w:t>(g)+H</w:t>
      </w:r>
      <w:r>
        <w:rPr>
          <w:vertAlign w:val="subscript"/>
        </w:rPr>
        <w:t>2</w:t>
      </w:r>
      <w:r>
        <w:t xml:space="preserve">O(g) </w:t>
      </w:r>
    </w:p>
    <w:p w:rsidR="00874D29" w:rsidRDefault="00874D29">
      <w:r>
        <w:tab/>
        <w:t xml:space="preserve">a) Using data from Appendix D, calculate </w:t>
      </w:r>
      <w:proofErr w:type="spellStart"/>
      <w:r>
        <w:rPr>
          <w:rFonts w:ascii="Cambria" w:hAnsi="Cambria"/>
        </w:rPr>
        <w:t>Δ</w:t>
      </w:r>
      <w:r>
        <w:t>H</w:t>
      </w:r>
      <w:r>
        <w:rPr>
          <w:vertAlign w:val="superscript"/>
        </w:rPr>
        <w:t>o</w:t>
      </w:r>
      <w:proofErr w:type="spellEnd"/>
      <w:r>
        <w:t xml:space="preserve"> for this reaction.</w:t>
      </w:r>
    </w:p>
    <w:p w:rsidR="00874D29" w:rsidRDefault="00874D29">
      <w:r>
        <w:tab/>
        <w:t xml:space="preserve">b) Calculate the total heat capacity of 2.00 </w:t>
      </w:r>
      <w:proofErr w:type="spellStart"/>
      <w:r>
        <w:t>mol</w:t>
      </w:r>
      <w:proofErr w:type="spellEnd"/>
      <w:r>
        <w:t xml:space="preserve"> </w:t>
      </w:r>
      <w:proofErr w:type="gramStart"/>
      <w:r>
        <w:t>CO</w:t>
      </w:r>
      <w:r>
        <w:rPr>
          <w:vertAlign w:val="subscript"/>
        </w:rPr>
        <w:t>2</w:t>
      </w:r>
      <w:r>
        <w:t>(</w:t>
      </w:r>
      <w:proofErr w:type="gramEnd"/>
      <w:r>
        <w:t xml:space="preserve">g) and 1.00 </w:t>
      </w:r>
      <w:proofErr w:type="spellStart"/>
      <w:r>
        <w:t>mol</w:t>
      </w:r>
      <w:proofErr w:type="spellEnd"/>
      <w:r>
        <w:t xml:space="preserve"> H</w:t>
      </w:r>
      <w:r>
        <w:rPr>
          <w:vertAlign w:val="subscript"/>
        </w:rPr>
        <w:t>2</w:t>
      </w:r>
      <w:r>
        <w:t xml:space="preserve">O (g), using </w:t>
      </w:r>
      <w:proofErr w:type="spellStart"/>
      <w:r>
        <w:t>c</w:t>
      </w:r>
      <w:r>
        <w:rPr>
          <w:vertAlign w:val="subscript"/>
        </w:rPr>
        <w:t>p</w:t>
      </w:r>
      <w:proofErr w:type="spellEnd"/>
      <w:r>
        <w:t>(CO</w:t>
      </w:r>
      <w:r>
        <w:rPr>
          <w:vertAlign w:val="subscript"/>
        </w:rPr>
        <w:t>2</w:t>
      </w:r>
      <w:r>
        <w:t>(g))= 37 J/</w:t>
      </w:r>
      <w:proofErr w:type="spellStart"/>
      <w:r>
        <w:t>Kmol</w:t>
      </w:r>
      <w:proofErr w:type="spellEnd"/>
      <w:r>
        <w:t xml:space="preserve"> and </w:t>
      </w:r>
      <w:proofErr w:type="spellStart"/>
      <w:r>
        <w:t>c</w:t>
      </w:r>
      <w:r>
        <w:rPr>
          <w:vertAlign w:val="subscript"/>
        </w:rPr>
        <w:t>p</w:t>
      </w:r>
      <w:proofErr w:type="spellEnd"/>
      <w:r>
        <w:t>(H</w:t>
      </w:r>
      <w:r>
        <w:rPr>
          <w:vertAlign w:val="subscript"/>
        </w:rPr>
        <w:t>2</w:t>
      </w:r>
      <w:r>
        <w:t>O(g)) 36 J/</w:t>
      </w:r>
      <w:proofErr w:type="spellStart"/>
      <w:r>
        <w:t>Kmol</w:t>
      </w:r>
      <w:proofErr w:type="spellEnd"/>
    </w:p>
    <w:p w:rsidR="00874D29" w:rsidRDefault="00874D29">
      <w:r>
        <w:tab/>
        <w:t xml:space="preserve">c) When this reaction is performed in an open flame, almost all the heat produced in part (a) goes to increase the temperature of the products. Calculate the maximum flame temperature that is attainable in an open flame burning acetylene in </w:t>
      </w:r>
      <w:proofErr w:type="spellStart"/>
      <w:proofErr w:type="gramStart"/>
      <w:r>
        <w:t>oxtgen</w:t>
      </w:r>
      <w:proofErr w:type="spellEnd"/>
      <w:r>
        <w:t>,</w:t>
      </w:r>
      <w:proofErr w:type="gramEnd"/>
      <w:r>
        <w:t xml:space="preserve"> The actual flame temperature would be lower than this because heat is lost to the surroundings. </w:t>
      </w:r>
    </w:p>
    <w:p w:rsidR="00874D29" w:rsidRDefault="00874D29">
      <w:r>
        <w:br w:type="page"/>
      </w:r>
    </w:p>
    <w:p w:rsidR="00874D29" w:rsidRDefault="00874D29">
      <w:r>
        <w:lastRenderedPageBreak/>
        <w:t xml:space="preserve">2) </w:t>
      </w:r>
      <w:proofErr w:type="spellStart"/>
      <w:r w:rsidR="004043B9">
        <w:t>Zaheer</w:t>
      </w:r>
      <w:proofErr w:type="spellEnd"/>
      <w:r w:rsidR="004043B9">
        <w:t xml:space="preserve"> decided to learn all he could about before he was given the gift of </w:t>
      </w:r>
      <w:proofErr w:type="spellStart"/>
      <w:r w:rsidR="004043B9">
        <w:t>airbending</w:t>
      </w:r>
      <w:proofErr w:type="spellEnd"/>
      <w:r w:rsidR="004043B9">
        <w:t xml:space="preserve"> from Harmonic Convergence. One fact he read had a question to go with it. It read:</w:t>
      </w:r>
    </w:p>
    <w:p w:rsidR="004043B9" w:rsidRDefault="004043B9">
      <w:r>
        <w:t>Dry air containing a small amount of CO was passed through a tube containing a catalyst for the oxidation of CO to CO</w:t>
      </w:r>
      <w:r>
        <w:rPr>
          <w:vertAlign w:val="subscript"/>
        </w:rPr>
        <w:t>2</w:t>
      </w:r>
      <w:r>
        <w:t xml:space="preserve">. Because of the heat evolved in this oxidation, the temperature of the air increased by 3.2 K. Calculate the weight percentage of CO in the sample of air. Assume that the specific heat at constant pressure for air is 1.01 J/ </w:t>
      </w:r>
      <w:proofErr w:type="spellStart"/>
      <w:r>
        <w:t>gK</w:t>
      </w:r>
      <w:proofErr w:type="spellEnd"/>
    </w:p>
    <w:p w:rsidR="004043B9" w:rsidRDefault="004043B9">
      <w:r>
        <w:br w:type="page"/>
      </w:r>
    </w:p>
    <w:p w:rsidR="004043B9" w:rsidRDefault="004043B9">
      <w:r>
        <w:t xml:space="preserve">3) Drake is trying to learn chemistry to take his mind off his last ex to avoid missing her too much. Lucky for him, he lands on an enthalpy problem and nothing dealing with dative bonds. Oh </w:t>
      </w:r>
      <w:proofErr w:type="gramStart"/>
      <w:r>
        <w:t>joy,</w:t>
      </w:r>
      <w:proofErr w:type="gramEnd"/>
      <w:r>
        <w:t xml:space="preserve"> I wanted a new song too. Anyways. By considering the nature of the intermolecular forces</w:t>
      </w:r>
      <w:r w:rsidR="00855C31">
        <w:t xml:space="preserve"> in each case, rank the following substances from smallest to largest enthalpy of vaporization: </w:t>
      </w:r>
      <w:proofErr w:type="spellStart"/>
      <w:r w:rsidR="00855C31">
        <w:t>KBr</w:t>
      </w:r>
      <w:proofErr w:type="spellEnd"/>
      <w:r w:rsidR="00855C31">
        <w:t xml:space="preserve">, </w:t>
      </w:r>
      <w:proofErr w:type="spellStart"/>
      <w:r w:rsidR="00855C31">
        <w:t>Ar</w:t>
      </w:r>
      <w:proofErr w:type="spellEnd"/>
      <w:r w:rsidR="00855C31">
        <w:t>, NH</w:t>
      </w:r>
      <w:r w:rsidR="00855C31">
        <w:rPr>
          <w:vertAlign w:val="subscript"/>
        </w:rPr>
        <w:t>3</w:t>
      </w:r>
      <w:r w:rsidR="00855C31">
        <w:t>, and He. Explain reasoning.</w:t>
      </w:r>
    </w:p>
    <w:p w:rsidR="00855C31" w:rsidRDefault="00855C31">
      <w:r>
        <w:br w:type="page"/>
      </w:r>
    </w:p>
    <w:p w:rsidR="00855C31" w:rsidRDefault="00C30AD9">
      <w:r>
        <w:t>4) At 1200</w:t>
      </w:r>
      <w:r>
        <w:rPr>
          <w:vertAlign w:val="superscript"/>
        </w:rPr>
        <w:t>o</w:t>
      </w:r>
      <w:r>
        <w:t>C, the reduction of iron oxide to elemental iron and oxygen is not spontaneous:</w:t>
      </w:r>
    </w:p>
    <w:p w:rsidR="00C30AD9" w:rsidRDefault="00C30AD9">
      <w:r>
        <w:t>2Fe</w:t>
      </w:r>
      <w:r>
        <w:rPr>
          <w:vertAlign w:val="subscript"/>
        </w:rPr>
        <w:t>2</w:t>
      </w:r>
      <w:r>
        <w:t>O</w:t>
      </w:r>
      <w:r>
        <w:rPr>
          <w:vertAlign w:val="subscript"/>
        </w:rPr>
        <w:t>3</w:t>
      </w:r>
      <w:r>
        <w:t>(s) -&gt; 4 Fe(s) + 3O</w:t>
      </w:r>
      <w:r>
        <w:rPr>
          <w:vertAlign w:val="subscript"/>
        </w:rPr>
        <w:t>2</w:t>
      </w:r>
      <w:r>
        <w:t xml:space="preserve">(g) </w:t>
      </w:r>
      <w:r>
        <w:rPr>
          <w:rFonts w:ascii="Cambria" w:hAnsi="Cambria"/>
        </w:rPr>
        <w:t>Δ</w:t>
      </w:r>
      <w:r>
        <w:t>G= +840 kJ</w:t>
      </w:r>
    </w:p>
    <w:p w:rsidR="00C30AD9" w:rsidRDefault="00C30AD9">
      <w:r>
        <w:t>Show how this process can be made to proceed if all the oxygen generated reacts with carbon:</w:t>
      </w:r>
    </w:p>
    <w:p w:rsidR="00C30AD9" w:rsidRDefault="00C30AD9">
      <w:r>
        <w:t xml:space="preserve">C(s) + </w:t>
      </w:r>
      <w:proofErr w:type="gramStart"/>
      <w:r>
        <w:t>O</w:t>
      </w:r>
      <w:r>
        <w:rPr>
          <w:vertAlign w:val="subscript"/>
        </w:rPr>
        <w:t>2</w:t>
      </w:r>
      <w:r>
        <w:t>(</w:t>
      </w:r>
      <w:proofErr w:type="gramEnd"/>
      <w:r>
        <w:t>g) -&gt; CO</w:t>
      </w:r>
      <w:r>
        <w:rPr>
          <w:vertAlign w:val="subscript"/>
        </w:rPr>
        <w:t>2</w:t>
      </w:r>
      <w:r>
        <w:t xml:space="preserve">(g) </w:t>
      </w:r>
      <w:r>
        <w:rPr>
          <w:rFonts w:ascii="Cambria" w:hAnsi="Cambria"/>
        </w:rPr>
        <w:t>Δ</w:t>
      </w:r>
      <w:r>
        <w:t>G= -400kJ</w:t>
      </w:r>
    </w:p>
    <w:p w:rsidR="00C30AD9" w:rsidRDefault="00C30AD9"/>
    <w:p w:rsidR="00C30AD9" w:rsidRDefault="00C30AD9">
      <w:r>
        <w:br w:type="page"/>
      </w:r>
    </w:p>
    <w:p w:rsidR="00C30AD9" w:rsidRDefault="00C30AD9">
      <w:r>
        <w:t>5) Over what range of temperature is the laboratory-scale production of oxygen from the decomposition of potassium chlorate spontaneous?</w:t>
      </w:r>
    </w:p>
    <w:p w:rsidR="00C30AD9" w:rsidRDefault="00C30AD9">
      <w:r>
        <w:t>KClO</w:t>
      </w:r>
      <w:r>
        <w:rPr>
          <w:vertAlign w:val="subscript"/>
        </w:rPr>
        <w:t>3</w:t>
      </w:r>
      <w:r>
        <w:t xml:space="preserve">(s) -&gt; </w:t>
      </w:r>
      <w:proofErr w:type="spellStart"/>
      <w:r>
        <w:t>KCl</w:t>
      </w:r>
      <w:proofErr w:type="spellEnd"/>
      <w:r>
        <w:t xml:space="preserve"> (s) + </w:t>
      </w:r>
      <w:proofErr w:type="gramStart"/>
      <w:r>
        <w:t>O</w:t>
      </w:r>
      <w:r>
        <w:rPr>
          <w:vertAlign w:val="subscript"/>
        </w:rPr>
        <w:t>2</w:t>
      </w:r>
      <w:r>
        <w:t>(</w:t>
      </w:r>
      <w:proofErr w:type="gramEnd"/>
      <w:r>
        <w:t>g)</w:t>
      </w:r>
    </w:p>
    <w:p w:rsidR="00C30AD9" w:rsidRDefault="00C30AD9">
      <w:r>
        <w:br w:type="page"/>
      </w:r>
    </w:p>
    <w:p w:rsidR="00C30AD9" w:rsidRDefault="00C30AD9">
      <w:r>
        <w:t>6) The measured enthalpy change for burning ketene (CH</w:t>
      </w:r>
      <w:r>
        <w:rPr>
          <w:vertAlign w:val="subscript"/>
        </w:rPr>
        <w:t>2</w:t>
      </w:r>
      <w:r>
        <w:t xml:space="preserve">CO) </w:t>
      </w:r>
    </w:p>
    <w:p w:rsidR="00C30AD9" w:rsidRDefault="00C30AD9"/>
    <w:p w:rsidR="00C30AD9" w:rsidRDefault="00C30AD9">
      <w:r>
        <w:t>CH</w:t>
      </w:r>
      <w:r>
        <w:rPr>
          <w:vertAlign w:val="subscript"/>
        </w:rPr>
        <w:t>2</w:t>
      </w:r>
      <w:r>
        <w:t>CO (g) + 2O</w:t>
      </w:r>
      <w:r>
        <w:rPr>
          <w:vertAlign w:val="subscript"/>
        </w:rPr>
        <w:t>2</w:t>
      </w:r>
      <w:r>
        <w:t>(g) -&gt; 2CO</w:t>
      </w:r>
      <w:r>
        <w:rPr>
          <w:vertAlign w:val="subscript"/>
        </w:rPr>
        <w:t>2</w:t>
      </w:r>
      <w:r>
        <w:t>(g) + H</w:t>
      </w:r>
      <w:r>
        <w:rPr>
          <w:vertAlign w:val="subscript"/>
        </w:rPr>
        <w:t>2</w:t>
      </w:r>
      <w:r>
        <w:t xml:space="preserve">O </w:t>
      </w:r>
      <w:r>
        <w:rPr>
          <w:rFonts w:ascii="Cambria" w:hAnsi="Cambria"/>
        </w:rPr>
        <w:t>Δ</w:t>
      </w:r>
      <w:r>
        <w:t>H</w:t>
      </w:r>
      <w:r>
        <w:rPr>
          <w:vertAlign w:val="subscript"/>
        </w:rPr>
        <w:t>1</w:t>
      </w:r>
      <w:r>
        <w:t xml:space="preserve"> =-981.1 kJ at 25</w:t>
      </w:r>
      <w:r>
        <w:rPr>
          <w:vertAlign w:val="superscript"/>
        </w:rPr>
        <w:t>o</w:t>
      </w:r>
      <w:r>
        <w:t xml:space="preserve">C. </w:t>
      </w:r>
    </w:p>
    <w:p w:rsidR="00C30AD9" w:rsidRDefault="00C30AD9"/>
    <w:p w:rsidR="00C30AD9" w:rsidRDefault="00C30AD9">
      <w:r>
        <w:t>Enthalpy change for methane is</w:t>
      </w:r>
    </w:p>
    <w:p w:rsidR="00C30AD9" w:rsidRDefault="00C30AD9"/>
    <w:p w:rsidR="00C30AD9" w:rsidRDefault="00C30AD9">
      <w:proofErr w:type="gramStart"/>
      <w:r>
        <w:t>CH</w:t>
      </w:r>
      <w:r>
        <w:rPr>
          <w:vertAlign w:val="subscript"/>
        </w:rPr>
        <w:t>4</w:t>
      </w:r>
      <w:r>
        <w:t>(</w:t>
      </w:r>
      <w:proofErr w:type="gramEnd"/>
      <w:r>
        <w:t>g) + 2O</w:t>
      </w:r>
      <w:r>
        <w:rPr>
          <w:vertAlign w:val="subscript"/>
        </w:rPr>
        <w:t>2</w:t>
      </w:r>
      <w:r w:rsidR="001C6B98">
        <w:t>(g) -&gt; CO</w:t>
      </w:r>
      <w:r w:rsidR="001C6B98">
        <w:rPr>
          <w:vertAlign w:val="subscript"/>
        </w:rPr>
        <w:t>2</w:t>
      </w:r>
      <w:r>
        <w:t xml:space="preserve"> (g) + 2H</w:t>
      </w:r>
      <w:r>
        <w:rPr>
          <w:vertAlign w:val="subscript"/>
        </w:rPr>
        <w:t>2</w:t>
      </w:r>
      <w:r>
        <w:t>O(g)</w:t>
      </w:r>
      <w:r w:rsidR="001C6B98">
        <w:t xml:space="preserve"> </w:t>
      </w:r>
      <w:r w:rsidR="001C6B98">
        <w:rPr>
          <w:rFonts w:ascii="Cambria" w:hAnsi="Cambria"/>
        </w:rPr>
        <w:t>Δ</w:t>
      </w:r>
      <w:r w:rsidR="001C6B98">
        <w:t>H</w:t>
      </w:r>
      <w:r w:rsidR="001C6B98">
        <w:rPr>
          <w:vertAlign w:val="subscript"/>
        </w:rPr>
        <w:t>2</w:t>
      </w:r>
      <w:r w:rsidR="001C6B98">
        <w:t>= -802.3 kJ at 25</w:t>
      </w:r>
      <w:r w:rsidR="001C6B98">
        <w:rPr>
          <w:vertAlign w:val="superscript"/>
        </w:rPr>
        <w:t>o</w:t>
      </w:r>
      <w:r w:rsidR="001C6B98">
        <w:t>C</w:t>
      </w:r>
    </w:p>
    <w:p w:rsidR="001C6B98" w:rsidRDefault="001C6B98"/>
    <w:p w:rsidR="001C6B98" w:rsidRDefault="001C6B98">
      <w:r>
        <w:t xml:space="preserve">What’s enthalpy change for the </w:t>
      </w:r>
      <w:proofErr w:type="gramStart"/>
      <w:r>
        <w:t>reaction</w:t>
      </w:r>
      <w:proofErr w:type="gramEnd"/>
    </w:p>
    <w:p w:rsidR="001C6B98" w:rsidRDefault="001C6B98"/>
    <w:p w:rsidR="001C6B98" w:rsidRDefault="001C6B98">
      <w:r>
        <w:t>2CH</w:t>
      </w:r>
      <w:r>
        <w:rPr>
          <w:vertAlign w:val="subscript"/>
        </w:rPr>
        <w:t>4</w:t>
      </w:r>
      <w:r>
        <w:t>(g) + 2O</w:t>
      </w:r>
      <w:r>
        <w:rPr>
          <w:vertAlign w:val="subscript"/>
        </w:rPr>
        <w:t>2</w:t>
      </w:r>
      <w:r>
        <w:t xml:space="preserve">(g) -&gt; </w:t>
      </w:r>
      <w:proofErr w:type="gramStart"/>
      <w:r>
        <w:t>CH</w:t>
      </w:r>
      <w:r>
        <w:rPr>
          <w:vertAlign w:val="subscript"/>
        </w:rPr>
        <w:t>2</w:t>
      </w:r>
      <w:r>
        <w:t>CO(</w:t>
      </w:r>
      <w:proofErr w:type="gramEnd"/>
      <w:r>
        <w:t>g) + 3H</w:t>
      </w:r>
      <w:r>
        <w:rPr>
          <w:vertAlign w:val="subscript"/>
        </w:rPr>
        <w:t>2</w:t>
      </w:r>
      <w:r>
        <w:t>O (g)</w:t>
      </w:r>
    </w:p>
    <w:p w:rsidR="001C6B98" w:rsidRDefault="001C6B98"/>
    <w:p w:rsidR="001C6B98" w:rsidRDefault="001C6B98">
      <w:r>
        <w:br w:type="page"/>
      </w:r>
    </w:p>
    <w:p w:rsidR="001C6B98" w:rsidRDefault="001C6B98">
      <w:r>
        <w:t xml:space="preserve">7) The equilibrium constant for the “water gas” reaction </w:t>
      </w:r>
    </w:p>
    <w:p w:rsidR="001C6B98" w:rsidRDefault="001C6B98">
      <w:r>
        <w:t>C(s) +H</w:t>
      </w:r>
      <w:r>
        <w:rPr>
          <w:vertAlign w:val="subscript"/>
        </w:rPr>
        <w:t>2</w:t>
      </w:r>
      <w:r>
        <w:t xml:space="preserve">O </w:t>
      </w:r>
      <w:proofErr w:type="spellStart"/>
      <w:r>
        <w:t>eq</w:t>
      </w:r>
      <w:proofErr w:type="spellEnd"/>
      <w:r>
        <w:t xml:space="preserve"> arrows </w:t>
      </w:r>
      <w:proofErr w:type="gramStart"/>
      <w:r>
        <w:t>CO(</w:t>
      </w:r>
      <w:proofErr w:type="gramEnd"/>
      <w:r>
        <w:t>g) + H</w:t>
      </w:r>
      <w:r>
        <w:rPr>
          <w:vertAlign w:val="subscript"/>
        </w:rPr>
        <w:t>2</w:t>
      </w:r>
      <w:r>
        <w:t xml:space="preserve">(g) </w:t>
      </w:r>
    </w:p>
    <w:p w:rsidR="001C6B98" w:rsidRDefault="001C6B98">
      <w:proofErr w:type="gramStart"/>
      <w:r>
        <w:t>is</w:t>
      </w:r>
      <w:proofErr w:type="gramEnd"/>
      <w:r>
        <w:t xml:space="preserve"> K=2.6 at a temperature of 1000 K. Calculate the reaction quotient Q for each of the following conditions, and state which direction the reaction shifts in coming to equilibrium.</w:t>
      </w:r>
    </w:p>
    <w:p w:rsidR="001C6B98" w:rsidRDefault="001C6B98" w:rsidP="001C6B98">
      <w:pPr>
        <w:pStyle w:val="ListParagraph"/>
        <w:numPr>
          <w:ilvl w:val="0"/>
          <w:numId w:val="1"/>
        </w:numPr>
      </w:pPr>
      <w:r>
        <w:t>P</w:t>
      </w:r>
      <w:r w:rsidRPr="001C6B98">
        <w:rPr>
          <w:vertAlign w:val="subscript"/>
        </w:rPr>
        <w:t>H2O</w:t>
      </w:r>
      <w:r>
        <w:t xml:space="preserve">= 0.600 </w:t>
      </w:r>
      <w:proofErr w:type="spellStart"/>
      <w:r>
        <w:t>atm</w:t>
      </w:r>
      <w:proofErr w:type="spellEnd"/>
      <w:r>
        <w:t>; P</w:t>
      </w:r>
      <w:r w:rsidRPr="001C6B98">
        <w:rPr>
          <w:vertAlign w:val="subscript"/>
        </w:rPr>
        <w:t>CO</w:t>
      </w:r>
      <w:r>
        <w:t xml:space="preserve">=1.525 </w:t>
      </w:r>
      <w:proofErr w:type="spellStart"/>
      <w:r>
        <w:t>atm</w:t>
      </w:r>
      <w:proofErr w:type="spellEnd"/>
      <w:r>
        <w:t>; P</w:t>
      </w:r>
      <w:r w:rsidRPr="001C6B98">
        <w:rPr>
          <w:vertAlign w:val="subscript"/>
        </w:rPr>
        <w:t>H2</w:t>
      </w:r>
      <w:r>
        <w:t xml:space="preserve">= 0.805 </w:t>
      </w:r>
      <w:proofErr w:type="spellStart"/>
      <w:r>
        <w:t>atm</w:t>
      </w:r>
      <w:proofErr w:type="spellEnd"/>
    </w:p>
    <w:p w:rsidR="001C6B98" w:rsidRDefault="001C6B98" w:rsidP="001C6B98">
      <w:pPr>
        <w:pStyle w:val="ListParagraph"/>
        <w:numPr>
          <w:ilvl w:val="0"/>
          <w:numId w:val="1"/>
        </w:numPr>
      </w:pPr>
      <w:r>
        <w:t>P</w:t>
      </w:r>
      <w:r>
        <w:rPr>
          <w:vertAlign w:val="subscript"/>
        </w:rPr>
        <w:t>H2O</w:t>
      </w:r>
      <w:r>
        <w:t xml:space="preserve">= 0.724 </w:t>
      </w:r>
      <w:proofErr w:type="spellStart"/>
      <w:r>
        <w:t>atm</w:t>
      </w:r>
      <w:proofErr w:type="spellEnd"/>
      <w:r>
        <w:t>; P</w:t>
      </w:r>
      <w:r>
        <w:rPr>
          <w:vertAlign w:val="subscript"/>
        </w:rPr>
        <w:t>CO</w:t>
      </w:r>
      <w:r>
        <w:t xml:space="preserve">=1.714 </w:t>
      </w:r>
      <w:proofErr w:type="spellStart"/>
      <w:r>
        <w:t>atm</w:t>
      </w:r>
      <w:proofErr w:type="spellEnd"/>
      <w:r>
        <w:t>; P</w:t>
      </w:r>
      <w:r>
        <w:rPr>
          <w:vertAlign w:val="subscript"/>
        </w:rPr>
        <w:t>H2</w:t>
      </w:r>
      <w:r>
        <w:t xml:space="preserve">= 1.383 </w:t>
      </w:r>
      <w:proofErr w:type="spellStart"/>
      <w:r>
        <w:t>atm</w:t>
      </w:r>
      <w:proofErr w:type="spellEnd"/>
    </w:p>
    <w:p w:rsidR="001C6B98" w:rsidRDefault="001C6B98">
      <w:r>
        <w:br w:type="page"/>
      </w:r>
    </w:p>
    <w:p w:rsidR="001C6B98" w:rsidRDefault="001C6B98" w:rsidP="001C6B98">
      <w:r>
        <w:t>8)</w:t>
      </w:r>
      <w:r w:rsidR="007B7845">
        <w:t xml:space="preserve"> Suppose 93.0 g of HI (g) is placed in a glass vessel and heated to 1107 K. At this temperature, equilibrium is quickly established between </w:t>
      </w:r>
      <w:proofErr w:type="gramStart"/>
      <w:r w:rsidR="007B7845">
        <w:t>HI(</w:t>
      </w:r>
      <w:proofErr w:type="gramEnd"/>
      <w:r w:rsidR="007B7845">
        <w:t>g) and its decomposition products H</w:t>
      </w:r>
      <w:r w:rsidR="007B7845">
        <w:rPr>
          <w:vertAlign w:val="subscript"/>
        </w:rPr>
        <w:t>2</w:t>
      </w:r>
      <w:r w:rsidR="007B7845">
        <w:t>(g) and I</w:t>
      </w:r>
      <w:r w:rsidR="007B7845">
        <w:rPr>
          <w:vertAlign w:val="subscript"/>
        </w:rPr>
        <w:t>2</w:t>
      </w:r>
      <w:r w:rsidR="007B7845">
        <w:t xml:space="preserve">(g): </w:t>
      </w:r>
    </w:p>
    <w:p w:rsidR="007B7845" w:rsidRDefault="007B7845" w:rsidP="001C6B98">
      <w:r>
        <w:t xml:space="preserve">2HI(g) </w:t>
      </w:r>
      <w:proofErr w:type="spellStart"/>
      <w:r>
        <w:t>eq</w:t>
      </w:r>
      <w:proofErr w:type="spellEnd"/>
      <w:r>
        <w:t xml:space="preserve"> arrows </w:t>
      </w:r>
      <w:proofErr w:type="gramStart"/>
      <w:r>
        <w:t>H</w:t>
      </w:r>
      <w:r>
        <w:rPr>
          <w:vertAlign w:val="subscript"/>
        </w:rPr>
        <w:t>2</w:t>
      </w:r>
      <w:r>
        <w:t>(</w:t>
      </w:r>
      <w:proofErr w:type="gramEnd"/>
      <w:r>
        <w:t>g) + I</w:t>
      </w:r>
      <w:r>
        <w:rPr>
          <w:vertAlign w:val="subscript"/>
        </w:rPr>
        <w:t>2</w:t>
      </w:r>
      <w:r>
        <w:t>(g)</w:t>
      </w:r>
    </w:p>
    <w:p w:rsidR="007B7845" w:rsidRDefault="007B7845" w:rsidP="001C6B98"/>
    <w:p w:rsidR="007B7845" w:rsidRDefault="007B7845" w:rsidP="001C6B98">
      <w:r>
        <w:t xml:space="preserve">The equilibrium at 1107 K is 0.0259, and the total pressure at equilibrium is observed to equal 6.45 atm. Calculate the equilibrium partial pressures of </w:t>
      </w:r>
      <w:proofErr w:type="gramStart"/>
      <w:r>
        <w:t>HI(</w:t>
      </w:r>
      <w:proofErr w:type="gramEnd"/>
      <w:r>
        <w:t>g), H</w:t>
      </w:r>
      <w:r>
        <w:rPr>
          <w:vertAlign w:val="subscript"/>
        </w:rPr>
        <w:t>2</w:t>
      </w:r>
      <w:r>
        <w:t>(g), and I</w:t>
      </w:r>
      <w:r>
        <w:rPr>
          <w:vertAlign w:val="subscript"/>
        </w:rPr>
        <w:t>2</w:t>
      </w:r>
      <w:r>
        <w:t>(g)</w:t>
      </w:r>
    </w:p>
    <w:p w:rsidR="007B7845" w:rsidRDefault="007B7845" w:rsidP="001C6B98"/>
    <w:p w:rsidR="007B7845" w:rsidRDefault="007B7845" w:rsidP="001C6B98"/>
    <w:p w:rsidR="007B7845" w:rsidRDefault="007B7845" w:rsidP="001C6B98"/>
    <w:p w:rsidR="007B7845" w:rsidRPr="007B7845" w:rsidRDefault="007B7845" w:rsidP="001C6B98">
      <w:bookmarkStart w:id="0" w:name="_GoBack"/>
      <w:bookmarkEnd w:id="0"/>
    </w:p>
    <w:sectPr w:rsidR="007B7845" w:rsidRPr="007B7845" w:rsidSect="00874D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8744E"/>
    <w:multiLevelType w:val="hybridMultilevel"/>
    <w:tmpl w:val="82CA1F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D29"/>
    <w:rsid w:val="001B4D58"/>
    <w:rsid w:val="001C6B98"/>
    <w:rsid w:val="004043B9"/>
    <w:rsid w:val="007B7845"/>
    <w:rsid w:val="00855C31"/>
    <w:rsid w:val="00874D29"/>
    <w:rsid w:val="00C30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5A05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D29"/>
    <w:rPr>
      <w:color w:val="808080"/>
    </w:rPr>
  </w:style>
  <w:style w:type="paragraph" w:styleId="BalloonText">
    <w:name w:val="Balloon Text"/>
    <w:basedOn w:val="Normal"/>
    <w:link w:val="BalloonTextChar"/>
    <w:uiPriority w:val="99"/>
    <w:semiHidden/>
    <w:unhideWhenUsed/>
    <w:rsid w:val="00874D2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4D29"/>
    <w:rPr>
      <w:rFonts w:ascii="Lucida Grande" w:hAnsi="Lucida Grande" w:cs="Lucida Grande"/>
      <w:sz w:val="18"/>
      <w:szCs w:val="18"/>
    </w:rPr>
  </w:style>
  <w:style w:type="paragraph" w:styleId="ListParagraph">
    <w:name w:val="List Paragraph"/>
    <w:basedOn w:val="Normal"/>
    <w:uiPriority w:val="34"/>
    <w:qFormat/>
    <w:rsid w:val="001C6B9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D29"/>
    <w:rPr>
      <w:color w:val="808080"/>
    </w:rPr>
  </w:style>
  <w:style w:type="paragraph" w:styleId="BalloonText">
    <w:name w:val="Balloon Text"/>
    <w:basedOn w:val="Normal"/>
    <w:link w:val="BalloonTextChar"/>
    <w:uiPriority w:val="99"/>
    <w:semiHidden/>
    <w:unhideWhenUsed/>
    <w:rsid w:val="00874D2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4D29"/>
    <w:rPr>
      <w:rFonts w:ascii="Lucida Grande" w:hAnsi="Lucida Grande" w:cs="Lucida Grande"/>
      <w:sz w:val="18"/>
      <w:szCs w:val="18"/>
    </w:rPr>
  </w:style>
  <w:style w:type="paragraph" w:styleId="ListParagraph">
    <w:name w:val="List Paragraph"/>
    <w:basedOn w:val="Normal"/>
    <w:uiPriority w:val="34"/>
    <w:qFormat/>
    <w:rsid w:val="001C6B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8</Pages>
  <Words>497</Words>
  <Characters>2839</Characters>
  <Application>Microsoft Macintosh Word</Application>
  <DocSecurity>0</DocSecurity>
  <Lines>23</Lines>
  <Paragraphs>6</Paragraphs>
  <ScaleCrop>false</ScaleCrop>
  <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Kshatri</dc:creator>
  <cp:keywords/>
  <dc:description/>
  <cp:lastModifiedBy>Michael Kshatri</cp:lastModifiedBy>
  <cp:revision>1</cp:revision>
  <dcterms:created xsi:type="dcterms:W3CDTF">2014-11-09T05:50:00Z</dcterms:created>
  <dcterms:modified xsi:type="dcterms:W3CDTF">2014-11-09T06:44:00Z</dcterms:modified>
</cp:coreProperties>
</file>